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E15C" w14:textId="4C6EF6CA" w:rsidR="003C4C76" w:rsidRDefault="00E5339C">
      <w:pPr>
        <w:jc w:val="both"/>
        <w:rPr>
          <w:b/>
          <w:bCs/>
          <w:sz w:val="28"/>
          <w:szCs w:val="28"/>
        </w:rPr>
      </w:pPr>
      <w:bookmarkStart w:id="0" w:name="OLE_LINK1"/>
      <w:r w:rsidRPr="00E5339C">
        <w:rPr>
          <w:rFonts w:hint="eastAsia"/>
          <w:b/>
          <w:bCs/>
          <w:sz w:val="28"/>
          <w:szCs w:val="28"/>
        </w:rPr>
        <w:t>等你参与</w:t>
      </w:r>
      <w:bookmarkStart w:id="1" w:name="OLE_LINK2"/>
      <w:r w:rsidRPr="00E5339C">
        <w:rPr>
          <w:rFonts w:hint="eastAsia"/>
          <w:b/>
          <w:bCs/>
          <w:sz w:val="28"/>
          <w:szCs w:val="28"/>
        </w:rPr>
        <w:t>|</w:t>
      </w:r>
      <w:r w:rsidRPr="00E5339C">
        <w:rPr>
          <w:rFonts w:hint="eastAsia"/>
          <w:b/>
          <w:bCs/>
          <w:sz w:val="28"/>
          <w:szCs w:val="28"/>
        </w:rPr>
        <w:t>“思唯杯”</w:t>
      </w:r>
      <w:proofErr w:type="spellStart"/>
      <w:r w:rsidRPr="00E5339C">
        <w:rPr>
          <w:rFonts w:hint="eastAsia"/>
          <w:b/>
          <w:bCs/>
          <w:sz w:val="28"/>
          <w:szCs w:val="28"/>
        </w:rPr>
        <w:t>ClinicalKey</w:t>
      </w:r>
      <w:proofErr w:type="spellEnd"/>
      <w:r w:rsidRPr="00E5339C">
        <w:rPr>
          <w:rFonts w:hint="eastAsia"/>
          <w:b/>
          <w:bCs/>
          <w:sz w:val="28"/>
          <w:szCs w:val="28"/>
        </w:rPr>
        <w:t>医学知识挑战赛</w:t>
      </w:r>
      <w:r w:rsidR="00E12705">
        <w:rPr>
          <w:rFonts w:hint="eastAsia"/>
          <w:b/>
          <w:bCs/>
          <w:sz w:val="28"/>
          <w:szCs w:val="28"/>
        </w:rPr>
        <w:t>第一阶段</w:t>
      </w:r>
      <w:r w:rsidRPr="00E5339C">
        <w:rPr>
          <w:rFonts w:hint="eastAsia"/>
          <w:b/>
          <w:bCs/>
          <w:sz w:val="28"/>
          <w:szCs w:val="28"/>
        </w:rPr>
        <w:t>——检索大赛</w:t>
      </w:r>
      <w:r w:rsidR="0007688F">
        <w:rPr>
          <w:rFonts w:hint="eastAsia"/>
          <w:b/>
          <w:bCs/>
          <w:sz w:val="28"/>
          <w:szCs w:val="28"/>
        </w:rPr>
        <w:t>大连医科大学附属第二医院</w:t>
      </w:r>
      <w:r w:rsidRPr="00E5339C">
        <w:rPr>
          <w:rFonts w:hint="eastAsia"/>
          <w:b/>
          <w:bCs/>
          <w:sz w:val="28"/>
          <w:szCs w:val="28"/>
        </w:rPr>
        <w:t>专场正式启动！</w:t>
      </w:r>
    </w:p>
    <w:p w14:paraId="3CE388BC" w14:textId="3ED54D1B" w:rsidR="000E6508" w:rsidRDefault="005B6815">
      <w:pPr>
        <w:jc w:val="both"/>
      </w:pPr>
      <w:bookmarkStart w:id="2" w:name="OLE_LINK6"/>
      <w:bookmarkEnd w:id="1"/>
      <w:r>
        <w:rPr>
          <w:rFonts w:hint="eastAsia"/>
        </w:rPr>
        <w:t>为了帮助广大师生增强</w:t>
      </w:r>
      <w:proofErr w:type="spellStart"/>
      <w:r>
        <w:rPr>
          <w:rFonts w:hint="eastAsia"/>
        </w:rPr>
        <w:t>ClinicalKey</w:t>
      </w:r>
      <w:proofErr w:type="spellEnd"/>
      <w:r>
        <w:rPr>
          <w:rFonts w:hint="eastAsia"/>
        </w:rPr>
        <w:t>海量医学资源的了解，提升信息检索与利用能力，夯实医学知识，提高临床思辨能力和专业素养，丰富医路历程。</w:t>
      </w:r>
      <w:proofErr w:type="gramStart"/>
      <w:r>
        <w:rPr>
          <w:rFonts w:hint="eastAsia"/>
        </w:rPr>
        <w:t>爱思唯尔</w:t>
      </w:r>
      <w:proofErr w:type="gramEnd"/>
      <w:r>
        <w:rPr>
          <w:rFonts w:hint="eastAsia"/>
        </w:rPr>
        <w:t>将与</w:t>
      </w:r>
      <w:r w:rsidR="0007688F" w:rsidRPr="0007688F">
        <w:rPr>
          <w:rFonts w:hint="eastAsia"/>
        </w:rPr>
        <w:t>大连医科大学附属第二医院</w:t>
      </w:r>
      <w:r>
        <w:rPr>
          <w:rFonts w:hint="eastAsia"/>
        </w:rPr>
        <w:t>联合举办</w:t>
      </w:r>
      <w:r w:rsidRPr="00CA23A7">
        <w:rPr>
          <w:rFonts w:hint="eastAsia"/>
          <w:b/>
          <w:bCs/>
        </w:rPr>
        <w:t>“思唯杯”</w:t>
      </w:r>
      <w:r w:rsidR="00117E89" w:rsidRPr="00CA23A7">
        <w:rPr>
          <w:rFonts w:hint="eastAsia"/>
          <w:b/>
          <w:bCs/>
        </w:rPr>
        <w:t>医学知识挑战赛第一阶段——</w:t>
      </w:r>
      <w:r w:rsidR="00315037" w:rsidRPr="00CA23A7">
        <w:rPr>
          <w:rFonts w:eastAsia="宋体" w:hint="eastAsia"/>
          <w:b/>
          <w:bCs/>
        </w:rPr>
        <w:t xml:space="preserve"> </w:t>
      </w:r>
      <w:r w:rsidRPr="00CA23A7">
        <w:rPr>
          <w:rFonts w:hint="eastAsia"/>
          <w:b/>
          <w:bCs/>
        </w:rPr>
        <w:t>检索大赛</w:t>
      </w:r>
      <w:r w:rsidRPr="00CA23A7">
        <w:rPr>
          <w:rFonts w:hint="eastAsia"/>
          <w:b/>
          <w:bCs/>
        </w:rPr>
        <w:t>XX</w:t>
      </w:r>
      <w:r w:rsidRPr="00CA23A7">
        <w:rPr>
          <w:rFonts w:hint="eastAsia"/>
          <w:b/>
          <w:bCs/>
        </w:rPr>
        <w:t>专场</w:t>
      </w:r>
      <w:proofErr w:type="gramStart"/>
      <w:r w:rsidRPr="00CA23A7">
        <w:rPr>
          <w:rFonts w:hint="eastAsia"/>
          <w:b/>
          <w:bCs/>
        </w:rPr>
        <w:t>”</w:t>
      </w:r>
      <w:proofErr w:type="gramEnd"/>
      <w:r>
        <w:rPr>
          <w:rFonts w:hint="eastAsia"/>
        </w:rPr>
        <w:t>，提供学生一个自我展示的交流平台，为未来临床实践打下坚实基础。</w:t>
      </w:r>
    </w:p>
    <w:bookmarkEnd w:id="2"/>
    <w:p w14:paraId="3CE388BD" w14:textId="77777777" w:rsidR="000E6508" w:rsidRDefault="005B6815">
      <w:pPr>
        <w:jc w:val="center"/>
        <w:rPr>
          <w:b/>
          <w:bCs/>
        </w:rPr>
      </w:pPr>
      <w:r>
        <w:rPr>
          <w:rFonts w:hint="eastAsia"/>
          <w:b/>
          <w:bCs/>
        </w:rPr>
        <w:t>活动介绍</w:t>
      </w:r>
    </w:p>
    <w:p w14:paraId="3CE388BE" w14:textId="77777777" w:rsidR="000E6508" w:rsidRDefault="005B6815">
      <w:bookmarkStart w:id="3" w:name="OLE_LINK3"/>
      <w:r>
        <w:rPr>
          <w:rFonts w:hint="eastAsia"/>
          <w:b/>
          <w:bCs/>
        </w:rPr>
        <w:t>比赛时间：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</w:t>
      </w:r>
      <w:r>
        <w:rPr>
          <w:rFonts w:hint="eastAsia"/>
        </w:rPr>
        <w:t>-4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</w:t>
      </w:r>
    </w:p>
    <w:p w14:paraId="3E408899" w14:textId="35DE295D" w:rsidR="00575E3C" w:rsidRDefault="005B6815" w:rsidP="00575E3C">
      <w:pPr>
        <w:pStyle w:val="pf0"/>
        <w:rPr>
          <w:rFonts w:ascii="Arial" w:hAnsi="Arial" w:cs="Arial"/>
          <w:sz w:val="20"/>
          <w:szCs w:val="20"/>
        </w:rPr>
      </w:pPr>
      <w:proofErr w:type="spellStart"/>
      <w:r>
        <w:rPr>
          <w:rFonts w:hint="eastAsia"/>
          <w:b/>
          <w:bCs/>
        </w:rPr>
        <w:t>参赛对象：</w:t>
      </w:r>
      <w:r w:rsidR="0007688F" w:rsidRPr="0007688F">
        <w:rPr>
          <w:rFonts w:ascii="宋体" w:eastAsia="宋体" w:hAnsi="宋体" w:cs="宋体" w:hint="eastAsia"/>
          <w:b/>
          <w:bCs/>
        </w:rPr>
        <w:t>大连医科大学附属第二医院</w:t>
      </w:r>
      <w:proofErr w:type="spellEnd"/>
      <w:r w:rsidR="00575E3C" w:rsidRPr="00575E3C">
        <w:rPr>
          <w:rFonts w:ascii="宋体" w:eastAsia="宋体" w:hAnsi="宋体" w:cs="宋体" w:hint="eastAsia"/>
          <w:b/>
          <w:bCs/>
        </w:rPr>
        <w:t>全体在校师生及医院医务工作者</w:t>
      </w:r>
    </w:p>
    <w:p w14:paraId="3CE388C0" w14:textId="4CC5223C" w:rsidR="000E6508" w:rsidRDefault="005B6815">
      <w:pPr>
        <w:rPr>
          <w:b/>
          <w:bCs/>
        </w:rPr>
      </w:pPr>
      <w:r>
        <w:rPr>
          <w:rFonts w:hint="eastAsia"/>
          <w:b/>
          <w:bCs/>
        </w:rPr>
        <w:t>参与方式：</w:t>
      </w:r>
    </w:p>
    <w:p w14:paraId="3CE388C1" w14:textId="04F203CC" w:rsidR="000E6508" w:rsidRDefault="005B6815">
      <w:r>
        <w:rPr>
          <w:rFonts w:hint="eastAsia"/>
        </w:rPr>
        <w:t>此次检索竞赛采用线上答题模式，名单内机构人员扫描下方二维码进入答题界面，参赛者填写个人信息即可开始答题，新注册人员请于</w:t>
      </w:r>
      <w:r>
        <w:rPr>
          <w:rFonts w:hint="eastAsia"/>
          <w:b/>
          <w:bCs/>
        </w:rPr>
        <w:t>单位／院校</w:t>
      </w:r>
      <w:r>
        <w:rPr>
          <w:rFonts w:hint="eastAsia"/>
        </w:rPr>
        <w:t>中填入</w:t>
      </w:r>
      <w:r>
        <w:rPr>
          <w:rFonts w:hint="eastAsia"/>
          <w:b/>
          <w:bCs/>
        </w:rPr>
        <w:t>完整校名／院名</w:t>
      </w:r>
      <w:r w:rsidR="00315037">
        <w:rPr>
          <w:rFonts w:ascii="宋体" w:eastAsia="宋体" w:hAnsi="宋体" w:hint="eastAsia"/>
          <w:b/>
          <w:bCs/>
        </w:rPr>
        <w:t>，</w:t>
      </w:r>
      <w:r>
        <w:rPr>
          <w:rFonts w:hint="eastAsia"/>
        </w:rPr>
        <w:t>以确保报名资格。</w:t>
      </w:r>
    </w:p>
    <w:bookmarkEnd w:id="3"/>
    <w:p w14:paraId="3CE388C2" w14:textId="77777777" w:rsidR="000E6508" w:rsidRDefault="005B6815">
      <w:pPr>
        <w:jc w:val="center"/>
      </w:pPr>
      <w:r>
        <w:rPr>
          <w:noProof/>
        </w:rPr>
        <w:drawing>
          <wp:inline distT="0" distB="0" distL="0" distR="0" wp14:anchorId="3CE388E6" wp14:editId="3CE388E7">
            <wp:extent cx="2454910" cy="2454910"/>
            <wp:effectExtent l="0" t="0" r="254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388C3" w14:textId="77777777" w:rsidR="000E6508" w:rsidRDefault="005B6815">
      <w:pPr>
        <w:rPr>
          <w:b/>
          <w:bCs/>
        </w:rPr>
      </w:pPr>
      <w:bookmarkStart w:id="4" w:name="OLE_LINK4"/>
      <w:r>
        <w:rPr>
          <w:rFonts w:hint="eastAsia"/>
          <w:b/>
          <w:bCs/>
        </w:rPr>
        <w:t>比赛规则</w:t>
      </w:r>
    </w:p>
    <w:p w14:paraId="3CE388C4" w14:textId="73EFFBC8" w:rsidR="000E6508" w:rsidRDefault="005B6815">
      <w:r>
        <w:rPr>
          <w:rFonts w:hint="eastAsia"/>
        </w:rPr>
        <w:t>本次比赛共有</w:t>
      </w:r>
      <w:r>
        <w:rPr>
          <w:rFonts w:hint="eastAsia"/>
        </w:rPr>
        <w:t>16</w:t>
      </w:r>
      <w:r>
        <w:rPr>
          <w:rFonts w:hint="eastAsia"/>
        </w:rPr>
        <w:t>道题，包括</w:t>
      </w:r>
      <w:r>
        <w:rPr>
          <w:rFonts w:hint="eastAsia"/>
        </w:rPr>
        <w:t>10</w:t>
      </w:r>
      <w:r>
        <w:rPr>
          <w:rFonts w:hint="eastAsia"/>
        </w:rPr>
        <w:t>道选择题和</w:t>
      </w:r>
      <w:r>
        <w:rPr>
          <w:rFonts w:hint="eastAsia"/>
        </w:rPr>
        <w:t>2</w:t>
      </w:r>
      <w:r>
        <w:rPr>
          <w:rFonts w:hint="eastAsia"/>
        </w:rPr>
        <w:t>道简答题，总分值按</w:t>
      </w:r>
      <w:r>
        <w:rPr>
          <w:rFonts w:hint="eastAsia"/>
        </w:rPr>
        <w:t>100</w:t>
      </w:r>
      <w:r>
        <w:rPr>
          <w:rFonts w:hint="eastAsia"/>
        </w:rPr>
        <w:t>分计算。（</w:t>
      </w:r>
      <w:r>
        <w:rPr>
          <w:rFonts w:hint="eastAsia"/>
        </w:rPr>
        <w:t>13-16</w:t>
      </w:r>
      <w:r>
        <w:rPr>
          <w:rFonts w:hint="eastAsia"/>
        </w:rPr>
        <w:t>题为参赛选手个人信息采集，必答</w:t>
      </w:r>
      <w:r w:rsidR="002171BE">
        <w:rPr>
          <w:rFonts w:ascii="宋体" w:eastAsia="宋体" w:hAnsi="宋体" w:hint="eastAsia"/>
        </w:rPr>
        <w:t>，</w:t>
      </w:r>
      <w:r>
        <w:rPr>
          <w:rFonts w:hint="eastAsia"/>
        </w:rPr>
        <w:t>但不计入总分，涉及报名资格请如实填写）参赛者需要在</w:t>
      </w:r>
      <w:r>
        <w:rPr>
          <w:rFonts w:hint="eastAsia"/>
        </w:rPr>
        <w:t>60</w:t>
      </w:r>
      <w:r>
        <w:rPr>
          <w:rFonts w:hint="eastAsia"/>
        </w:rPr>
        <w:t>分钟内使用</w:t>
      </w:r>
      <w:proofErr w:type="spellStart"/>
      <w:r>
        <w:rPr>
          <w:rFonts w:hint="eastAsia"/>
        </w:rPr>
        <w:t>ClinicalKey</w:t>
      </w:r>
      <w:proofErr w:type="spellEnd"/>
      <w:r>
        <w:rPr>
          <w:rFonts w:hint="eastAsia"/>
        </w:rPr>
        <w:t>检索题目所包含的关键信息，完成作答。请确保您在规定时间内登录并开始答题，比赛结束后将不能再提交答案</w:t>
      </w:r>
      <w:r w:rsidR="00E728C9">
        <w:rPr>
          <w:rFonts w:hint="eastAsia"/>
        </w:rPr>
        <w:t>。</w:t>
      </w:r>
      <w:r w:rsidR="00E728C9" w:rsidRPr="00E728C9">
        <w:t>爱思唯尔拥有本次活动规则最终解释权</w:t>
      </w:r>
      <w:r w:rsidR="00E728C9">
        <w:rPr>
          <w:rFonts w:hint="eastAsia"/>
        </w:rPr>
        <w:t>。</w:t>
      </w:r>
    </w:p>
    <w:p w14:paraId="3CE388C5" w14:textId="77777777" w:rsidR="000E6508" w:rsidRDefault="005B6815">
      <w:r>
        <w:rPr>
          <w:rFonts w:hint="eastAsia"/>
          <w:b/>
          <w:bCs/>
        </w:rPr>
        <w:t>评选方式：</w:t>
      </w:r>
    </w:p>
    <w:p w14:paraId="3CE388C6" w14:textId="3AE6D443" w:rsidR="000E6508" w:rsidRDefault="005B6815">
      <w:r>
        <w:rPr>
          <w:rFonts w:hint="eastAsia"/>
        </w:rPr>
        <w:t>参赛者的总分将根据答题的正确性和用时情况进行排名。总分排名前</w:t>
      </w:r>
      <w:r>
        <w:rPr>
          <w:rFonts w:hint="eastAsia"/>
        </w:rPr>
        <w:t>15</w:t>
      </w:r>
      <w:r>
        <w:rPr>
          <w:rFonts w:hint="eastAsia"/>
        </w:rPr>
        <w:t>名的参赛选手将获胜。若分数相同，则完成答题用时少的选手名次列前。</w:t>
      </w:r>
      <w:r w:rsidR="00B70AD6">
        <w:rPr>
          <w:rFonts w:hint="eastAsia"/>
        </w:rPr>
        <w:t>优胜者</w:t>
      </w:r>
      <w:r w:rsidR="00B70AD6">
        <w:rPr>
          <w:rFonts w:hint="eastAsia"/>
        </w:rPr>
        <w:t xml:space="preserve"> </w:t>
      </w:r>
    </w:p>
    <w:p w14:paraId="3CE388C7" w14:textId="77777777" w:rsidR="000E6508" w:rsidRDefault="005B6815">
      <w:pPr>
        <w:rPr>
          <w:b/>
          <w:bCs/>
        </w:rPr>
      </w:pPr>
      <w:r>
        <w:rPr>
          <w:rFonts w:hint="eastAsia"/>
          <w:b/>
          <w:bCs/>
        </w:rPr>
        <w:lastRenderedPageBreak/>
        <w:t>奖品证书：</w:t>
      </w:r>
    </w:p>
    <w:p w14:paraId="3CE388C8" w14:textId="2D07806C" w:rsidR="000E6508" w:rsidRDefault="00731D17">
      <w:r>
        <w:rPr>
          <w:rFonts w:hint="eastAsia"/>
        </w:rPr>
        <w:t>获</w:t>
      </w:r>
      <w:r w:rsidR="00B70AD6">
        <w:rPr>
          <w:rFonts w:hint="eastAsia"/>
        </w:rPr>
        <w:t>胜者将</w:t>
      </w:r>
      <w:r w:rsidR="005B6815">
        <w:rPr>
          <w:rFonts w:hint="eastAsia"/>
        </w:rPr>
        <w:t>获得由</w:t>
      </w:r>
      <w:proofErr w:type="gramStart"/>
      <w:r w:rsidR="005B6815">
        <w:rPr>
          <w:rFonts w:hint="eastAsia"/>
        </w:rPr>
        <w:t>爱思唯尔</w:t>
      </w:r>
      <w:proofErr w:type="gramEnd"/>
      <w:r w:rsidR="005B6815">
        <w:rPr>
          <w:rFonts w:hint="eastAsia"/>
        </w:rPr>
        <w:t>与</w:t>
      </w:r>
      <w:r w:rsidR="0007688F" w:rsidRPr="0007688F">
        <w:rPr>
          <w:rFonts w:hint="eastAsia"/>
        </w:rPr>
        <w:t>大连医科大学附属第二医院</w:t>
      </w:r>
      <w:r w:rsidR="005B6815">
        <w:rPr>
          <w:rFonts w:hint="eastAsia"/>
        </w:rPr>
        <w:t>共同颁发的比赛认证证书及奖品。</w:t>
      </w:r>
    </w:p>
    <w:p w14:paraId="3CE388C9" w14:textId="77777777" w:rsidR="000E6508" w:rsidRDefault="005B6815">
      <w:pPr>
        <w:rPr>
          <w:b/>
          <w:bCs/>
        </w:rPr>
      </w:pPr>
      <w:r>
        <w:rPr>
          <w:rFonts w:hint="eastAsia"/>
          <w:b/>
          <w:bCs/>
        </w:rPr>
        <w:t>结果公布</w:t>
      </w:r>
    </w:p>
    <w:p w14:paraId="3CE388CB" w14:textId="50A5978D" w:rsidR="000E6508" w:rsidRDefault="005B6815">
      <w:r>
        <w:rPr>
          <w:rFonts w:hint="eastAsia"/>
        </w:rPr>
        <w:t>比赛结束后，</w:t>
      </w:r>
      <w:r w:rsidR="0007688F">
        <w:rPr>
          <w:rFonts w:hint="eastAsia"/>
        </w:rPr>
        <w:t>医院</w:t>
      </w:r>
      <w:r>
        <w:rPr>
          <w:rFonts w:hint="eastAsia"/>
        </w:rPr>
        <w:t>图书馆将</w:t>
      </w:r>
      <w:r w:rsidR="0007688F">
        <w:rPr>
          <w:rFonts w:hint="eastAsia"/>
        </w:rPr>
        <w:t>在大</w:t>
      </w:r>
      <w:proofErr w:type="gramStart"/>
      <w:r w:rsidR="0007688F">
        <w:rPr>
          <w:rFonts w:hint="eastAsia"/>
        </w:rPr>
        <w:t>医</w:t>
      </w:r>
      <w:proofErr w:type="gramEnd"/>
      <w:r w:rsidR="0007688F">
        <w:rPr>
          <w:rFonts w:hint="eastAsia"/>
        </w:rPr>
        <w:t>二院学科建设与科研管理</w:t>
      </w:r>
      <w:proofErr w:type="gramStart"/>
      <w:r w:rsidR="0007688F">
        <w:rPr>
          <w:rFonts w:hint="eastAsia"/>
        </w:rPr>
        <w:t>部公众号</w:t>
      </w:r>
      <w:proofErr w:type="gramEnd"/>
      <w:r>
        <w:rPr>
          <w:rFonts w:hint="eastAsia"/>
        </w:rPr>
        <w:t>公布获奖名单及证书领取方式。我们将通过您提供的联系信息与您取得联系，敬请关注！</w:t>
      </w:r>
    </w:p>
    <w:bookmarkEnd w:id="4"/>
    <w:p w14:paraId="3CE388CC" w14:textId="77777777" w:rsidR="000E6508" w:rsidRDefault="005B6815">
      <w:pPr>
        <w:jc w:val="center"/>
        <w:rPr>
          <w:b/>
          <w:bCs/>
        </w:rPr>
      </w:pPr>
      <w:r>
        <w:rPr>
          <w:rFonts w:hint="eastAsia"/>
          <w:b/>
          <w:bCs/>
        </w:rPr>
        <w:t>参赛奖品</w:t>
      </w:r>
    </w:p>
    <w:p w14:paraId="3CE388CD" w14:textId="77777777" w:rsidR="000E6508" w:rsidRDefault="005B6815">
      <w:r>
        <w:rPr>
          <w:rFonts w:hint="eastAsia"/>
        </w:rPr>
        <w:t>总分排名的前</w:t>
      </w:r>
      <w:r>
        <w:rPr>
          <w:b/>
          <w:bCs/>
        </w:rPr>
        <w:t>15</w:t>
      </w:r>
      <w:r>
        <w:rPr>
          <w:rFonts w:hint="eastAsia"/>
        </w:rPr>
        <w:t>名获胜者将分别被授予优胜奖。初赛结束后会随机抽取</w:t>
      </w:r>
      <w:r>
        <w:rPr>
          <w:rFonts w:hint="eastAsia"/>
          <w:b/>
          <w:bCs/>
        </w:rPr>
        <w:t>10</w:t>
      </w:r>
      <w:r>
        <w:rPr>
          <w:rFonts w:hint="eastAsia"/>
        </w:rPr>
        <w:t>名幸运选手，赠送幸运奖。</w:t>
      </w:r>
    </w:p>
    <w:p w14:paraId="3CE388CE" w14:textId="77777777" w:rsidR="000E6508" w:rsidRDefault="005B6815">
      <w:pPr>
        <w:pStyle w:val="ListParagraph1"/>
        <w:numPr>
          <w:ilvl w:val="0"/>
          <w:numId w:val="1"/>
        </w:numPr>
      </w:pPr>
      <w:r>
        <w:rPr>
          <w:rFonts w:hint="eastAsia"/>
        </w:rPr>
        <w:t>幸运奖：</w:t>
      </w:r>
      <w:r>
        <w:rPr>
          <w:rFonts w:hint="eastAsia"/>
        </w:rPr>
        <w:t>10</w:t>
      </w:r>
      <w:r>
        <w:rPr>
          <w:rFonts w:hint="eastAsia"/>
        </w:rPr>
        <w:t>名</w:t>
      </w:r>
    </w:p>
    <w:p w14:paraId="3CE388CF" w14:textId="77777777" w:rsidR="000E6508" w:rsidRDefault="005B6815">
      <w:pPr>
        <w:pStyle w:val="ListParagraph1"/>
        <w:numPr>
          <w:ilvl w:val="0"/>
          <w:numId w:val="1"/>
        </w:numPr>
      </w:pPr>
      <w:r>
        <w:rPr>
          <w:rFonts w:hint="eastAsia"/>
        </w:rPr>
        <w:t>优胜奖：</w:t>
      </w:r>
      <w:r>
        <w:rPr>
          <w:rFonts w:hint="eastAsia"/>
        </w:rPr>
        <w:t>1</w:t>
      </w:r>
      <w:r>
        <w:t>5</w:t>
      </w:r>
      <w:r>
        <w:rPr>
          <w:rFonts w:hint="eastAsia"/>
        </w:rPr>
        <w:t>名</w:t>
      </w:r>
    </w:p>
    <w:p w14:paraId="3CE388D0" w14:textId="77777777" w:rsidR="000E6508" w:rsidRDefault="005B6815">
      <w:r>
        <w:rPr>
          <w:rFonts w:hint="eastAsia"/>
        </w:rPr>
        <w:t>一等奖：</w:t>
      </w:r>
      <w:r>
        <w:rPr>
          <w:rFonts w:hint="eastAsia"/>
        </w:rPr>
        <w:t>3</w:t>
      </w:r>
      <w:r>
        <w:rPr>
          <w:rFonts w:hint="eastAsia"/>
        </w:rPr>
        <w:t>名</w:t>
      </w:r>
    </w:p>
    <w:p w14:paraId="3CE388D1" w14:textId="77777777" w:rsidR="000E6508" w:rsidRDefault="005B6815">
      <w:r>
        <w:rPr>
          <w:rFonts w:hint="eastAsia"/>
        </w:rPr>
        <w:t>二等奖：</w:t>
      </w:r>
      <w:r>
        <w:rPr>
          <w:rFonts w:hint="eastAsia"/>
        </w:rPr>
        <w:t>5</w:t>
      </w:r>
      <w:r>
        <w:rPr>
          <w:rFonts w:hint="eastAsia"/>
        </w:rPr>
        <w:t>名</w:t>
      </w:r>
    </w:p>
    <w:p w14:paraId="3CE388D2" w14:textId="77777777" w:rsidR="000E6508" w:rsidRDefault="005B6815">
      <w:r>
        <w:rPr>
          <w:rFonts w:hint="eastAsia"/>
        </w:rPr>
        <w:t>三等奖：</w:t>
      </w:r>
      <w:r>
        <w:rPr>
          <w:rFonts w:hint="eastAsia"/>
        </w:rPr>
        <w:t>7</w:t>
      </w:r>
      <w:r>
        <w:rPr>
          <w:rFonts w:hint="eastAsia"/>
        </w:rPr>
        <w:t>名</w:t>
      </w:r>
    </w:p>
    <w:p w14:paraId="3CE388D3" w14:textId="77777777" w:rsidR="000E6508" w:rsidRDefault="000E6508"/>
    <w:p w14:paraId="3CE388D4" w14:textId="77777777" w:rsidR="000E6508" w:rsidRDefault="005B6815">
      <w:r>
        <w:rPr>
          <w:rFonts w:hint="eastAsia"/>
        </w:rPr>
        <w:t>幸运奖：帆布袋</w:t>
      </w:r>
    </w:p>
    <w:p w14:paraId="3CE388D5" w14:textId="77777777" w:rsidR="000E6508" w:rsidRDefault="005B6815">
      <w:r>
        <w:rPr>
          <w:noProof/>
        </w:rPr>
        <w:drawing>
          <wp:inline distT="0" distB="0" distL="0" distR="0" wp14:anchorId="3CE388E8" wp14:editId="3CE388E9">
            <wp:extent cx="3255645" cy="1962150"/>
            <wp:effectExtent l="0" t="0" r="1905" b="0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4" t="12196" r="7525" b="12155"/>
                    <a:stretch>
                      <a:fillRect/>
                    </a:stretch>
                  </pic:blipFill>
                  <pic:spPr>
                    <a:xfrm>
                      <a:off x="0" y="0"/>
                      <a:ext cx="3257171" cy="196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388D6" w14:textId="77777777" w:rsidR="000E6508" w:rsidRDefault="005B6815">
      <w:pPr>
        <w:rPr>
          <w:b/>
          <w:bCs/>
        </w:rPr>
      </w:pPr>
      <w:r>
        <w:rPr>
          <w:rFonts w:hint="eastAsia"/>
          <w:b/>
          <w:bCs/>
        </w:rPr>
        <w:t>优胜奖</w:t>
      </w:r>
    </w:p>
    <w:p w14:paraId="3CE388D7" w14:textId="77777777" w:rsidR="000E6508" w:rsidRDefault="005B6815">
      <w:r>
        <w:rPr>
          <w:rFonts w:hint="eastAsia"/>
        </w:rPr>
        <w:t>一等奖：咖啡杯</w:t>
      </w:r>
    </w:p>
    <w:p w14:paraId="3CE388D8" w14:textId="77777777" w:rsidR="000E6508" w:rsidRDefault="005B6815">
      <w:r>
        <w:rPr>
          <w:noProof/>
        </w:rPr>
        <w:lastRenderedPageBreak/>
        <w:drawing>
          <wp:inline distT="0" distB="0" distL="0" distR="0" wp14:anchorId="3CE388EA" wp14:editId="3CE388EB">
            <wp:extent cx="2252345" cy="16992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4798" cy="1708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E388D9" w14:textId="77777777" w:rsidR="000E6508" w:rsidRDefault="005B6815">
      <w:r>
        <w:rPr>
          <w:rFonts w:hint="eastAsia"/>
        </w:rPr>
        <w:t>二等奖：电脑支架</w:t>
      </w:r>
    </w:p>
    <w:p w14:paraId="3CE388DA" w14:textId="77777777" w:rsidR="000E6508" w:rsidRDefault="005B6815">
      <w:r>
        <w:rPr>
          <w:noProof/>
        </w:rPr>
        <w:drawing>
          <wp:inline distT="0" distB="0" distL="0" distR="0" wp14:anchorId="3CE388EC" wp14:editId="3CE388ED">
            <wp:extent cx="1880235" cy="2014220"/>
            <wp:effectExtent l="0" t="0" r="5715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0951" cy="203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388DB" w14:textId="77777777" w:rsidR="000E6508" w:rsidRDefault="005B6815">
      <w:r>
        <w:rPr>
          <w:rFonts w:hint="eastAsia"/>
        </w:rPr>
        <w:t>三等奖：句号数据线</w:t>
      </w:r>
    </w:p>
    <w:p w14:paraId="3CE388DC" w14:textId="77777777" w:rsidR="000E6508" w:rsidRDefault="005B6815"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  <w:r>
        <w:rPr>
          <w:noProof/>
        </w:rPr>
        <w:drawing>
          <wp:inline distT="0" distB="0" distL="0" distR="0" wp14:anchorId="3CE388EE" wp14:editId="3CE388EF">
            <wp:extent cx="2180590" cy="21736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0590" cy="217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388DD" w14:textId="1DE9209E" w:rsidR="000E6508" w:rsidRDefault="00E12705" w:rsidP="00FB7ABB">
      <w:pPr>
        <w:jc w:val="center"/>
        <w:rPr>
          <w:b/>
          <w:bCs/>
        </w:rPr>
      </w:pPr>
      <w:bookmarkStart w:id="5" w:name="OLE_LINK5"/>
      <w:r>
        <w:rPr>
          <w:rFonts w:hint="eastAsia"/>
          <w:b/>
          <w:bCs/>
        </w:rPr>
        <w:t>第二阶段——</w:t>
      </w:r>
      <w:proofErr w:type="spellStart"/>
      <w:r w:rsidR="005B6815">
        <w:rPr>
          <w:rFonts w:hint="eastAsia"/>
          <w:b/>
          <w:bCs/>
        </w:rPr>
        <w:t>ClinicalKey</w:t>
      </w:r>
      <w:proofErr w:type="spellEnd"/>
      <w:r w:rsidR="005B6815">
        <w:rPr>
          <w:rFonts w:hint="eastAsia"/>
          <w:b/>
          <w:bCs/>
        </w:rPr>
        <w:t xml:space="preserve"> </w:t>
      </w:r>
      <w:r w:rsidR="005B6815">
        <w:rPr>
          <w:rFonts w:hint="eastAsia"/>
          <w:b/>
          <w:bCs/>
        </w:rPr>
        <w:t>全国案例大赛预告</w:t>
      </w:r>
    </w:p>
    <w:p w14:paraId="3CE388DE" w14:textId="77777777" w:rsidR="000E6508" w:rsidRPr="00FB7ABB" w:rsidRDefault="005B6815" w:rsidP="00FB7ABB">
      <w:pPr>
        <w:rPr>
          <w:b/>
          <w:bCs/>
        </w:rPr>
      </w:pPr>
      <w:r w:rsidRPr="00FB7ABB">
        <w:rPr>
          <w:rFonts w:hint="eastAsia"/>
          <w:b/>
          <w:bCs/>
        </w:rPr>
        <w:t>时间：</w:t>
      </w:r>
      <w:r w:rsidRPr="00FB7ABB">
        <w:rPr>
          <w:rFonts w:hint="eastAsia"/>
          <w:b/>
          <w:bCs/>
        </w:rPr>
        <w:t xml:space="preserve"> 5</w:t>
      </w:r>
      <w:r w:rsidRPr="00FB7ABB">
        <w:rPr>
          <w:rFonts w:hint="eastAsia"/>
          <w:b/>
          <w:bCs/>
        </w:rPr>
        <w:t>月</w:t>
      </w:r>
      <w:r w:rsidRPr="00FB7ABB">
        <w:rPr>
          <w:rFonts w:hint="eastAsia"/>
          <w:b/>
          <w:bCs/>
        </w:rPr>
        <w:t>5</w:t>
      </w:r>
      <w:r w:rsidRPr="00FB7ABB">
        <w:rPr>
          <w:rFonts w:hint="eastAsia"/>
          <w:b/>
          <w:bCs/>
        </w:rPr>
        <w:t>日</w:t>
      </w:r>
      <w:r w:rsidRPr="00FB7ABB">
        <w:rPr>
          <w:rFonts w:hint="eastAsia"/>
          <w:b/>
          <w:bCs/>
        </w:rPr>
        <w:t>-6</w:t>
      </w:r>
      <w:r w:rsidRPr="00FB7ABB">
        <w:rPr>
          <w:rFonts w:hint="eastAsia"/>
          <w:b/>
          <w:bCs/>
        </w:rPr>
        <w:t>月</w:t>
      </w:r>
      <w:r w:rsidRPr="00FB7ABB">
        <w:rPr>
          <w:rFonts w:hint="eastAsia"/>
          <w:b/>
          <w:bCs/>
        </w:rPr>
        <w:t>5</w:t>
      </w:r>
      <w:r w:rsidRPr="00FB7ABB">
        <w:rPr>
          <w:rFonts w:hint="eastAsia"/>
          <w:b/>
          <w:bCs/>
        </w:rPr>
        <w:t>日</w:t>
      </w:r>
    </w:p>
    <w:p w14:paraId="586ED71E" w14:textId="7A25B198" w:rsidR="003E3958" w:rsidRDefault="00731D17" w:rsidP="0007688F">
      <w:pPr>
        <w:ind w:firstLineChars="200" w:firstLine="440"/>
        <w:rPr>
          <w:rFonts w:eastAsia="宋体"/>
        </w:rPr>
      </w:pPr>
      <w:r>
        <w:rPr>
          <w:rFonts w:hint="eastAsia"/>
        </w:rPr>
        <w:t>通过初赛选拔</w:t>
      </w:r>
      <w:r w:rsidR="00FF3D8E">
        <w:rPr>
          <w:rFonts w:hint="eastAsia"/>
        </w:rPr>
        <w:t>的参赛选手</w:t>
      </w:r>
      <w:r w:rsidR="006B498C">
        <w:rPr>
          <w:rFonts w:ascii="宋体" w:eastAsia="宋体" w:hAnsi="宋体" w:hint="eastAsia"/>
        </w:rPr>
        <w:t>需</w:t>
      </w:r>
      <w:r w:rsidR="005B6815" w:rsidRPr="00FB7ABB">
        <w:t>参考</w:t>
      </w:r>
      <w:proofErr w:type="spellStart"/>
      <w:r w:rsidR="005B6815" w:rsidRPr="00FB7ABB">
        <w:t>ClinicalKey</w:t>
      </w:r>
      <w:proofErr w:type="spellEnd"/>
      <w:r w:rsidR="00FF3D8E">
        <w:rPr>
          <w:rFonts w:hint="eastAsia"/>
        </w:rPr>
        <w:t>医学信息</w:t>
      </w:r>
      <w:r w:rsidR="005B6815" w:rsidRPr="00FB7ABB">
        <w:t>平台的内容，结合自己所学的医学知识分享案例作品。专业评审团将根据作品的质量进行评分。同时，所有作品将上传至爱思唯尔平台，并收集人气值。各机构的总分将由专业评分和人气值综合得出，</w:t>
      </w:r>
      <w:r w:rsidR="00DC3DB0">
        <w:rPr>
          <w:rFonts w:hint="eastAsia"/>
        </w:rPr>
        <w:t>前</w:t>
      </w:r>
      <w:r w:rsidR="00DC3DB0">
        <w:rPr>
          <w:rFonts w:hint="eastAsia"/>
        </w:rPr>
        <w:t>1</w:t>
      </w:r>
      <w:r w:rsidR="00DC3DB0">
        <w:t>0</w:t>
      </w:r>
      <w:r w:rsidR="00DC3DB0">
        <w:rPr>
          <w:rFonts w:hint="eastAsia"/>
        </w:rPr>
        <w:t>名</w:t>
      </w:r>
      <w:r w:rsidR="00DC3DB0" w:rsidRPr="00FB7ABB">
        <w:t>选手将进入总决赛</w:t>
      </w:r>
      <w:r w:rsidR="006E108A">
        <w:rPr>
          <w:rFonts w:ascii="宋体" w:eastAsia="宋体" w:hAnsi="宋体" w:hint="eastAsia"/>
        </w:rPr>
        <w:t>。</w:t>
      </w:r>
      <w:r w:rsidR="00DC3DB0">
        <w:rPr>
          <w:rFonts w:ascii="宋体" w:eastAsia="宋体" w:hAnsi="宋体" w:hint="eastAsia"/>
        </w:rPr>
        <w:t xml:space="preserve"> </w:t>
      </w:r>
      <w:r w:rsidR="00DC3DB0">
        <w:rPr>
          <w:rFonts w:ascii="宋体" w:eastAsia="宋体" w:hAnsi="宋体"/>
        </w:rPr>
        <w:t xml:space="preserve"> </w:t>
      </w:r>
    </w:p>
    <w:bookmarkEnd w:id="5"/>
    <w:p w14:paraId="3CE388DF" w14:textId="541F6320" w:rsidR="000E6508" w:rsidRPr="00E06664" w:rsidRDefault="003E3958" w:rsidP="00FB7ABB">
      <w:pPr>
        <w:rPr>
          <w:rFonts w:eastAsia="宋体"/>
        </w:rPr>
      </w:pPr>
      <w:r>
        <w:rPr>
          <w:rFonts w:eastAsia="宋体" w:hint="eastAsia"/>
        </w:rPr>
        <w:lastRenderedPageBreak/>
        <w:t>总决赛</w:t>
      </w:r>
      <w:r w:rsidR="005B6815" w:rsidRPr="00FB7ABB">
        <w:t>将采用线上线下相结合的方式。</w:t>
      </w:r>
      <w:r w:rsidR="00CD6620">
        <w:rPr>
          <w:rFonts w:ascii="宋体" w:eastAsia="宋体" w:hAnsi="宋体" w:hint="eastAsia"/>
        </w:rPr>
        <w:t>专业</w:t>
      </w:r>
      <w:r w:rsidR="005B6815" w:rsidRPr="00FB7ABB">
        <w:t>评审团</w:t>
      </w:r>
      <w:r w:rsidR="00CD6620">
        <w:rPr>
          <w:rFonts w:ascii="宋体" w:eastAsia="宋体" w:hAnsi="宋体" w:hint="eastAsia"/>
        </w:rPr>
        <w:t>将</w:t>
      </w:r>
      <w:r>
        <w:rPr>
          <w:rFonts w:ascii="宋体" w:eastAsia="宋体" w:hAnsi="宋体" w:hint="eastAsia"/>
        </w:rPr>
        <w:t>根据参赛选手表现</w:t>
      </w:r>
      <w:r w:rsidR="009963B9">
        <w:rPr>
          <w:rFonts w:ascii="宋体" w:eastAsia="宋体" w:hAnsi="宋体" w:hint="eastAsia"/>
        </w:rPr>
        <w:t>及作品质量进行评分，</w:t>
      </w:r>
      <w:r w:rsidR="005B6815" w:rsidRPr="00FB7ABB">
        <w:t>分别</w:t>
      </w:r>
      <w:r>
        <w:rPr>
          <w:rFonts w:ascii="宋体" w:eastAsia="宋体" w:hAnsi="宋体" w:hint="eastAsia"/>
        </w:rPr>
        <w:t>授予</w:t>
      </w:r>
      <w:r w:rsidR="005B6815" w:rsidRPr="00FB7ABB">
        <w:t>一等奖、二等奖、三等奖和优</w:t>
      </w:r>
      <w:r w:rsidR="00DC3DB0">
        <w:rPr>
          <w:rFonts w:hint="eastAsia"/>
        </w:rPr>
        <w:t>秀</w:t>
      </w:r>
      <w:r w:rsidR="005B6815" w:rsidRPr="00FB7ABB">
        <w:t>奖。</w:t>
      </w:r>
    </w:p>
    <w:p w14:paraId="3CE388E0" w14:textId="77777777" w:rsidR="000E6508" w:rsidRDefault="005B6815">
      <w:pPr>
        <w:jc w:val="center"/>
        <w:rPr>
          <w:b/>
          <w:bCs/>
        </w:rPr>
      </w:pPr>
      <w:bookmarkStart w:id="6" w:name="OLE_LINK7"/>
      <w:r>
        <w:rPr>
          <w:rFonts w:hint="eastAsia"/>
          <w:b/>
          <w:bCs/>
        </w:rPr>
        <w:t>关于</w:t>
      </w:r>
      <w:proofErr w:type="spellStart"/>
      <w:r>
        <w:rPr>
          <w:rFonts w:hint="eastAsia"/>
          <w:b/>
          <w:bCs/>
        </w:rPr>
        <w:t>ClinicalKey</w:t>
      </w:r>
      <w:proofErr w:type="spellEnd"/>
    </w:p>
    <w:p w14:paraId="6FBA71F2" w14:textId="77777777" w:rsidR="005032B3" w:rsidRDefault="005032B3" w:rsidP="005032B3">
      <w:pPr>
        <w:jc w:val="both"/>
      </w:pPr>
      <w:proofErr w:type="spellStart"/>
      <w:r w:rsidRPr="005032B3">
        <w:rPr>
          <w:rFonts w:hint="eastAsia"/>
        </w:rPr>
        <w:t>ClinicalKey</w:t>
      </w:r>
      <w:proofErr w:type="spellEnd"/>
      <w:r w:rsidRPr="005032B3">
        <w:rPr>
          <w:rFonts w:hint="eastAsia"/>
        </w:rPr>
        <w:t>作为爱思唯尔旗下专业临床解决方案，涵盖全部医学专科，汇集近</w:t>
      </w:r>
      <w:r w:rsidRPr="005032B3">
        <w:rPr>
          <w:rFonts w:hint="eastAsia"/>
        </w:rPr>
        <w:t>1000</w:t>
      </w:r>
      <w:r w:rsidRPr="005032B3">
        <w:rPr>
          <w:rFonts w:hint="eastAsia"/>
        </w:rPr>
        <w:t>种经典图书、</w:t>
      </w:r>
      <w:r w:rsidRPr="005032B3">
        <w:rPr>
          <w:rFonts w:hint="eastAsia"/>
        </w:rPr>
        <w:t>800+</w:t>
      </w:r>
      <w:r w:rsidRPr="005032B3">
        <w:rPr>
          <w:rFonts w:hint="eastAsia"/>
        </w:rPr>
        <w:t>种医学全文期刊、</w:t>
      </w:r>
      <w:r w:rsidRPr="005032B3">
        <w:rPr>
          <w:rFonts w:hint="eastAsia"/>
        </w:rPr>
        <w:t>8,000+</w:t>
      </w:r>
      <w:r w:rsidRPr="005032B3">
        <w:rPr>
          <w:rFonts w:hint="eastAsia"/>
        </w:rPr>
        <w:t>循证医学内容、</w:t>
      </w:r>
      <w:r w:rsidRPr="005032B3">
        <w:rPr>
          <w:rFonts w:hint="eastAsia"/>
        </w:rPr>
        <w:t>700+</w:t>
      </w:r>
      <w:r w:rsidRPr="005032B3">
        <w:rPr>
          <w:rFonts w:hint="eastAsia"/>
        </w:rPr>
        <w:t>万张影像图片、</w:t>
      </w:r>
      <w:r w:rsidRPr="005032B3">
        <w:rPr>
          <w:rFonts w:hint="eastAsia"/>
        </w:rPr>
        <w:t>70,000+</w:t>
      </w:r>
      <w:r w:rsidRPr="005032B3">
        <w:rPr>
          <w:rFonts w:hint="eastAsia"/>
        </w:rPr>
        <w:t>医学及手术操作视频等十二种类型资源。其内容类型多且全面，质量高，检索技术先进，为医疗机构在医、教、研三个方面提供全方位的支持。</w:t>
      </w:r>
    </w:p>
    <w:bookmarkEnd w:id="6"/>
    <w:p w14:paraId="3CE388E5" w14:textId="514C1B26" w:rsidR="000E6508" w:rsidRDefault="00B77F89" w:rsidP="005032B3">
      <w:pPr>
        <w:jc w:val="both"/>
      </w:pPr>
      <w:r w:rsidRPr="00B77F89">
        <w:rPr>
          <w:noProof/>
        </w:rPr>
        <w:drawing>
          <wp:inline distT="0" distB="0" distL="0" distR="0" wp14:anchorId="666990F4" wp14:editId="0676A711">
            <wp:extent cx="3622813" cy="644055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867" cy="644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E6508">
      <w:footerReference w:type="even" r:id="rId15"/>
      <w:footerReference w:type="defaul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4567D" w14:textId="77777777" w:rsidR="00B46499" w:rsidRDefault="00B46499">
      <w:pPr>
        <w:spacing w:after="0" w:line="240" w:lineRule="auto"/>
      </w:pPr>
      <w:r>
        <w:separator/>
      </w:r>
    </w:p>
  </w:endnote>
  <w:endnote w:type="continuationSeparator" w:id="0">
    <w:p w14:paraId="17464B11" w14:textId="77777777" w:rsidR="00B46499" w:rsidRDefault="00B46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388F3" w14:textId="77777777" w:rsidR="000E6508" w:rsidRDefault="005B6815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CE388F6" wp14:editId="3CE388F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3" name="Text Box 3" descr="Classification: Restric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E388FE" w14:textId="77777777" w:rsidR="000E6508" w:rsidRDefault="005B6815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A8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A80000"/>
                              <w:sz w:val="20"/>
                              <w:szCs w:val="20"/>
                            </w:rPr>
                            <w:t>Classification: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388F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lassification: Restricted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" filled="f" stroked="f">
              <v:textbox style="mso-fit-shape-to-text:t" inset="20pt,0,0,15pt">
                <w:txbxContent>
                  <w:p w14:paraId="3CE388FE" w14:textId="77777777" w:rsidR="000E6508" w:rsidRDefault="005B6815">
                    <w:pPr>
                      <w:spacing w:after="0"/>
                      <w:rPr>
                        <w:rFonts w:ascii="Calibri" w:eastAsia="Calibri" w:hAnsi="Calibri" w:cs="Calibri"/>
                        <w:color w:val="A8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A80000"/>
                        <w:sz w:val="20"/>
                        <w:szCs w:val="20"/>
                      </w:rPr>
                      <w:t>Classification: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388F4" w14:textId="77777777" w:rsidR="000E6508" w:rsidRDefault="005B6815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CE388F8" wp14:editId="3CE388F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4" name="Text Box 4" descr="Classification: Restric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E388FD" w14:textId="77777777" w:rsidR="000E6508" w:rsidRDefault="005B6815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A8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A80000"/>
                              <w:sz w:val="20"/>
                              <w:szCs w:val="20"/>
                            </w:rPr>
                            <w:t>Classification: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388F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lassification: Restricted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" filled="f" stroked="f">
              <v:textbox style="mso-fit-shape-to-text:t" inset="20pt,0,0,15pt">
                <w:txbxContent>
                  <w:p w14:paraId="3CE388FD" w14:textId="77777777" w:rsidR="000E6508" w:rsidRDefault="005B6815">
                    <w:pPr>
                      <w:spacing w:after="0"/>
                      <w:rPr>
                        <w:rFonts w:ascii="Calibri" w:eastAsia="Calibri" w:hAnsi="Calibri" w:cs="Calibri"/>
                        <w:color w:val="A8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A80000"/>
                        <w:sz w:val="20"/>
                        <w:szCs w:val="20"/>
                      </w:rPr>
                      <w:t>Classification: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388F5" w14:textId="77777777" w:rsidR="000E6508" w:rsidRDefault="005B6815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E388FA" wp14:editId="3CE388F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2" name="Text Box 2" descr="Classification: Restric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E388FC" w14:textId="77777777" w:rsidR="000E6508" w:rsidRDefault="005B6815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A8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A80000"/>
                              <w:sz w:val="20"/>
                              <w:szCs w:val="20"/>
                            </w:rPr>
                            <w:t>Classification: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38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lassification: Restricted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" filled="f" stroked="f">
              <v:textbox style="mso-fit-shape-to-text:t" inset="20pt,0,0,15pt">
                <w:txbxContent>
                  <w:p w14:paraId="3CE388FC" w14:textId="77777777" w:rsidR="000E6508" w:rsidRDefault="005B6815">
                    <w:pPr>
                      <w:spacing w:after="0"/>
                      <w:rPr>
                        <w:rFonts w:ascii="Calibri" w:eastAsia="Calibri" w:hAnsi="Calibri" w:cs="Calibri"/>
                        <w:color w:val="A8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color w:val="A80000"/>
                        <w:sz w:val="20"/>
                        <w:szCs w:val="20"/>
                      </w:rPr>
                      <w:t>Classification: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09153" w14:textId="77777777" w:rsidR="00B46499" w:rsidRDefault="00B46499">
      <w:pPr>
        <w:spacing w:after="0" w:line="240" w:lineRule="auto"/>
      </w:pPr>
      <w:r>
        <w:separator/>
      </w:r>
    </w:p>
  </w:footnote>
  <w:footnote w:type="continuationSeparator" w:id="0">
    <w:p w14:paraId="04002A6E" w14:textId="77777777" w:rsidR="00B46499" w:rsidRDefault="00B46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85B9C"/>
    <w:multiLevelType w:val="multilevel"/>
    <w:tmpl w:val="5EC85B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56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08"/>
    <w:rsid w:val="00030595"/>
    <w:rsid w:val="0007688F"/>
    <w:rsid w:val="000E6508"/>
    <w:rsid w:val="000E69D0"/>
    <w:rsid w:val="00117E89"/>
    <w:rsid w:val="001272EE"/>
    <w:rsid w:val="001A0212"/>
    <w:rsid w:val="002171BE"/>
    <w:rsid w:val="00222BDE"/>
    <w:rsid w:val="00295024"/>
    <w:rsid w:val="002D42E0"/>
    <w:rsid w:val="00315037"/>
    <w:rsid w:val="00317E13"/>
    <w:rsid w:val="003C4C76"/>
    <w:rsid w:val="003E3958"/>
    <w:rsid w:val="0041153A"/>
    <w:rsid w:val="004E4A4D"/>
    <w:rsid w:val="004E61D6"/>
    <w:rsid w:val="005032B3"/>
    <w:rsid w:val="005446C8"/>
    <w:rsid w:val="00575E3C"/>
    <w:rsid w:val="005B6815"/>
    <w:rsid w:val="005C0882"/>
    <w:rsid w:val="005C0D68"/>
    <w:rsid w:val="00600AD4"/>
    <w:rsid w:val="00602D02"/>
    <w:rsid w:val="006074DC"/>
    <w:rsid w:val="006707B5"/>
    <w:rsid w:val="006A692A"/>
    <w:rsid w:val="006B498C"/>
    <w:rsid w:val="006D071D"/>
    <w:rsid w:val="006E108A"/>
    <w:rsid w:val="006E25B2"/>
    <w:rsid w:val="0071308F"/>
    <w:rsid w:val="00714682"/>
    <w:rsid w:val="00720D37"/>
    <w:rsid w:val="00731D17"/>
    <w:rsid w:val="00770629"/>
    <w:rsid w:val="00771B19"/>
    <w:rsid w:val="00791F21"/>
    <w:rsid w:val="007B03CC"/>
    <w:rsid w:val="007C38DA"/>
    <w:rsid w:val="007D711F"/>
    <w:rsid w:val="00805265"/>
    <w:rsid w:val="008344C1"/>
    <w:rsid w:val="00860EFA"/>
    <w:rsid w:val="00863D2C"/>
    <w:rsid w:val="008761A7"/>
    <w:rsid w:val="00877078"/>
    <w:rsid w:val="00887B70"/>
    <w:rsid w:val="00953DEE"/>
    <w:rsid w:val="009963B9"/>
    <w:rsid w:val="00A20E4E"/>
    <w:rsid w:val="00A54584"/>
    <w:rsid w:val="00AC6E88"/>
    <w:rsid w:val="00B003D3"/>
    <w:rsid w:val="00B46499"/>
    <w:rsid w:val="00B519A2"/>
    <w:rsid w:val="00B70AD6"/>
    <w:rsid w:val="00B77F89"/>
    <w:rsid w:val="00B82EF6"/>
    <w:rsid w:val="00B946C3"/>
    <w:rsid w:val="00BA14FC"/>
    <w:rsid w:val="00BD3B9E"/>
    <w:rsid w:val="00BF37E0"/>
    <w:rsid w:val="00C102E2"/>
    <w:rsid w:val="00C342D8"/>
    <w:rsid w:val="00C751CF"/>
    <w:rsid w:val="00CA23A7"/>
    <w:rsid w:val="00CD6620"/>
    <w:rsid w:val="00CE7CC0"/>
    <w:rsid w:val="00D054D8"/>
    <w:rsid w:val="00D05EE2"/>
    <w:rsid w:val="00D34E1C"/>
    <w:rsid w:val="00DC3DB0"/>
    <w:rsid w:val="00DD1C63"/>
    <w:rsid w:val="00E06664"/>
    <w:rsid w:val="00E12705"/>
    <w:rsid w:val="00E5339C"/>
    <w:rsid w:val="00E728C9"/>
    <w:rsid w:val="00EC0826"/>
    <w:rsid w:val="00EF5A99"/>
    <w:rsid w:val="00F00CAE"/>
    <w:rsid w:val="00F2417D"/>
    <w:rsid w:val="00F5635E"/>
    <w:rsid w:val="00F845E5"/>
    <w:rsid w:val="00FB7ABB"/>
    <w:rsid w:val="00FF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388BB"/>
  <w15:docId w15:val="{9FE1B266-51C8-4E07-809F-2463ED71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spacing w:line="240" w:lineRule="auto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a7">
    <w:name w:val="annotation reference"/>
    <w:basedOn w:val="a0"/>
    <w:uiPriority w:val="99"/>
    <w:unhideWhenUsed/>
    <w:rPr>
      <w:sz w:val="16"/>
      <w:szCs w:val="16"/>
    </w:rPr>
  </w:style>
  <w:style w:type="character" w:customStyle="1" w:styleId="a6">
    <w:name w:val="页脚 字符"/>
    <w:basedOn w:val="a0"/>
    <w:link w:val="a5"/>
    <w:uiPriority w:val="99"/>
  </w:style>
  <w:style w:type="paragraph" w:customStyle="1" w:styleId="ListParagraph1">
    <w:name w:val="List Paragraph1"/>
    <w:basedOn w:val="a"/>
    <w:uiPriority w:val="34"/>
    <w:qFormat/>
    <w:pPr>
      <w:ind w:left="720"/>
      <w:contextualSpacing/>
    </w:pPr>
  </w:style>
  <w:style w:type="character" w:customStyle="1" w:styleId="a4">
    <w:name w:val="批注文字 字符"/>
    <w:basedOn w:val="a0"/>
    <w:link w:val="a3"/>
    <w:uiPriority w:val="99"/>
    <w:rPr>
      <w:sz w:val="20"/>
      <w:szCs w:val="20"/>
    </w:rPr>
  </w:style>
  <w:style w:type="paragraph" w:styleId="a8">
    <w:name w:val="annotation subject"/>
    <w:basedOn w:val="a3"/>
    <w:next w:val="a3"/>
    <w:link w:val="a9"/>
    <w:uiPriority w:val="99"/>
    <w:semiHidden/>
    <w:unhideWhenUsed/>
    <w:rsid w:val="00DD1C63"/>
    <w:rPr>
      <w:b/>
      <w:bCs/>
    </w:rPr>
  </w:style>
  <w:style w:type="character" w:customStyle="1" w:styleId="a9">
    <w:name w:val="批注主题 字符"/>
    <w:basedOn w:val="a4"/>
    <w:link w:val="a8"/>
    <w:uiPriority w:val="99"/>
    <w:semiHidden/>
    <w:rsid w:val="00DD1C63"/>
    <w:rPr>
      <w:rFonts w:asciiTheme="minorHAnsi" w:eastAsiaTheme="minorEastAsia" w:hAnsiTheme="minorHAnsi" w:cstheme="minorBidi"/>
      <w:b/>
      <w:bCs/>
      <w:sz w:val="20"/>
      <w:szCs w:val="20"/>
    </w:rPr>
  </w:style>
  <w:style w:type="paragraph" w:customStyle="1" w:styleId="pf0">
    <w:name w:val="pf0"/>
    <w:basedOn w:val="a"/>
    <w:rsid w:val="0057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a0"/>
    <w:rsid w:val="00575E3C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0"/>
    <w:rsid w:val="00575E3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9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9B54FC-9875-42B7-8C4E-8AEF82D00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Sun, Curly (ELS-CON)</dc:creator>
  <cp:lastModifiedBy>register</cp:lastModifiedBy>
  <cp:revision>36</cp:revision>
  <dcterms:created xsi:type="dcterms:W3CDTF">2023-03-27T07:43:00Z</dcterms:created>
  <dcterms:modified xsi:type="dcterms:W3CDTF">2023-04-07T05:25:00Z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9ac42a-3eb4-4074-b885-aea26bd6241e_Enabled">
    <vt:lpwstr>true</vt:lpwstr>
  </property>
  <property fmtid="{D5CDD505-2E9C-101B-9397-08002B2CF9AE}" pid="3" name="MSIP_Label_549ac42a-3eb4-4074-b885-aea26bd6241e_SetDate">
    <vt:lpwstr>2023-03-21T02:35:51Z</vt:lpwstr>
  </property>
  <property fmtid="{D5CDD505-2E9C-101B-9397-08002B2CF9AE}" pid="4" name="MSIP_Label_549ac42a-3eb4-4074-b885-aea26bd6241e_Method">
    <vt:lpwstr>Standard</vt:lpwstr>
  </property>
  <property fmtid="{D5CDD505-2E9C-101B-9397-08002B2CF9AE}" pid="5" name="MSIP_Label_549ac42a-3eb4-4074-b885-aea26bd6241e_Name">
    <vt:lpwstr>General Business</vt:lpwstr>
  </property>
  <property fmtid="{D5CDD505-2E9C-101B-9397-08002B2CF9AE}" pid="6" name="MSIP_Label_549ac42a-3eb4-4074-b885-aea26bd6241e_SiteId">
    <vt:lpwstr>9274ee3f-9425-4109-a27f-9fb15c10675d</vt:lpwstr>
  </property>
  <property fmtid="{D5CDD505-2E9C-101B-9397-08002B2CF9AE}" pid="7" name="MSIP_Label_549ac42a-3eb4-4074-b885-aea26bd6241e_ActionId">
    <vt:lpwstr>ebeddd20-b9aa-4a5a-ac6c-fd3cb32311ef</vt:lpwstr>
  </property>
  <property fmtid="{D5CDD505-2E9C-101B-9397-08002B2CF9AE}" pid="8" name="MSIP_Label_549ac42a-3eb4-4074-b885-aea26bd6241e_ContentBits">
    <vt:lpwstr>0</vt:lpwstr>
  </property>
  <property fmtid="{D5CDD505-2E9C-101B-9397-08002B2CF9AE}" pid="9" name="ICV">
    <vt:lpwstr>7BFFE1927893FF78C52C1F64CDDD9333_32</vt:lpwstr>
  </property>
  <property fmtid="{D5CDD505-2E9C-101B-9397-08002B2CF9AE}" pid="10" name="KSOProductBuildVer">
    <vt:lpwstr>2052-11.34.2</vt:lpwstr>
  </property>
</Properties>
</file>